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09" w:rsidRPr="0025686C" w:rsidRDefault="00362509" w:rsidP="00362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 w:rsidRPr="0025686C">
        <w:rPr>
          <w:rFonts w:ascii="Times New Roman" w:hAnsi="Times New Roman"/>
          <w:bCs/>
          <w:sz w:val="18"/>
          <w:szCs w:val="18"/>
        </w:rPr>
        <w:t>ДОГОВОР</w:t>
      </w:r>
      <w:r w:rsidR="00F77C75">
        <w:rPr>
          <w:rFonts w:ascii="Times New Roman" w:hAnsi="Times New Roman"/>
          <w:bCs/>
          <w:sz w:val="18"/>
          <w:szCs w:val="18"/>
        </w:rPr>
        <w:t xml:space="preserve"> </w:t>
      </w:r>
    </w:p>
    <w:p w:rsidR="00362509" w:rsidRPr="0025686C" w:rsidRDefault="00362509" w:rsidP="001C44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25686C">
        <w:rPr>
          <w:rFonts w:ascii="Times New Roman" w:hAnsi="Times New Roman"/>
          <w:bCs/>
          <w:sz w:val="18"/>
          <w:szCs w:val="18"/>
        </w:rPr>
        <w:t>об образовании по адаптированной образовательной программе дошкольного образования</w:t>
      </w:r>
    </w:p>
    <w:p w:rsidR="00362509" w:rsidRPr="0025686C" w:rsidRDefault="00362509" w:rsidP="00362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362509" w:rsidRPr="0025686C" w:rsidRDefault="00362509" w:rsidP="0036250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5686C">
        <w:rPr>
          <w:rFonts w:ascii="Times New Roman" w:hAnsi="Times New Roman" w:cs="Times New Roman"/>
          <w:sz w:val="18"/>
          <w:szCs w:val="18"/>
        </w:rPr>
        <w:t xml:space="preserve">г. Сыктывкар                                                                                                                                         </w:t>
      </w:r>
      <w:proofErr w:type="gramStart"/>
      <w:r w:rsidRPr="0025686C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25686C">
        <w:rPr>
          <w:rFonts w:ascii="Times New Roman" w:hAnsi="Times New Roman" w:cs="Times New Roman"/>
          <w:sz w:val="18"/>
          <w:szCs w:val="18"/>
        </w:rPr>
        <w:t>_</w:t>
      </w:r>
      <w:r w:rsidR="0044092F">
        <w:rPr>
          <w:rFonts w:ascii="Times New Roman" w:hAnsi="Times New Roman" w:cs="Times New Roman"/>
          <w:sz w:val="18"/>
          <w:szCs w:val="18"/>
        </w:rPr>
        <w:t>__</w:t>
      </w:r>
      <w:r w:rsidRPr="0025686C">
        <w:rPr>
          <w:rFonts w:ascii="Times New Roman" w:hAnsi="Times New Roman" w:cs="Times New Roman"/>
          <w:sz w:val="18"/>
          <w:szCs w:val="18"/>
        </w:rPr>
        <w:t xml:space="preserve">_» </w:t>
      </w:r>
      <w:r w:rsidR="0044092F">
        <w:rPr>
          <w:rFonts w:ascii="Times New Roman" w:hAnsi="Times New Roman" w:cs="Times New Roman"/>
          <w:sz w:val="18"/>
          <w:szCs w:val="18"/>
        </w:rPr>
        <w:t>________</w:t>
      </w:r>
      <w:r w:rsidRPr="0025686C">
        <w:rPr>
          <w:rFonts w:ascii="Times New Roman" w:hAnsi="Times New Roman" w:cs="Times New Roman"/>
          <w:sz w:val="18"/>
          <w:szCs w:val="18"/>
        </w:rPr>
        <w:t>_20</w:t>
      </w:r>
      <w:r w:rsidR="00F46802">
        <w:rPr>
          <w:rFonts w:ascii="Times New Roman" w:hAnsi="Times New Roman" w:cs="Times New Roman"/>
          <w:sz w:val="18"/>
          <w:szCs w:val="18"/>
        </w:rPr>
        <w:t>24</w:t>
      </w:r>
      <w:r w:rsidRPr="0025686C">
        <w:rPr>
          <w:rFonts w:ascii="Times New Roman" w:hAnsi="Times New Roman" w:cs="Times New Roman"/>
          <w:sz w:val="18"/>
          <w:szCs w:val="18"/>
        </w:rPr>
        <w:t>__ г.</w:t>
      </w:r>
    </w:p>
    <w:p w:rsidR="00362509" w:rsidRPr="00F46802" w:rsidRDefault="00362509" w:rsidP="00362509">
      <w:pPr>
        <w:pStyle w:val="ConsPlusNonformat"/>
        <w:jc w:val="center"/>
        <w:rPr>
          <w:rFonts w:ascii="Times New Roman" w:hAnsi="Times New Roman" w:cs="Times New Roman"/>
        </w:rPr>
      </w:pPr>
    </w:p>
    <w:p w:rsidR="00362509" w:rsidRPr="00F46802" w:rsidRDefault="00362509" w:rsidP="00362509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F46802">
        <w:rPr>
          <w:rFonts w:ascii="Times New Roman" w:hAnsi="Times New Roman" w:cs="Times New Roman"/>
          <w:iCs/>
        </w:rPr>
        <w:t xml:space="preserve">Муниципальное автономное дошкольное образовательное учреждение </w:t>
      </w:r>
      <w:r w:rsidRPr="00F46802">
        <w:rPr>
          <w:rFonts w:ascii="Times New Roman" w:hAnsi="Times New Roman" w:cs="Times New Roman"/>
          <w:iCs/>
          <w:lang w:bidi="he-IL"/>
        </w:rPr>
        <w:t xml:space="preserve">«Детский сад № 8» г. Сыктывкара, </w:t>
      </w:r>
      <w:r w:rsidRPr="00F46802">
        <w:rPr>
          <w:rFonts w:ascii="Times New Roman" w:hAnsi="Times New Roman" w:cs="Times New Roman"/>
        </w:rPr>
        <w:t>осуществляющее образовательную деятельность (далее – образовательная организация) на основании лицензии</w:t>
      </w:r>
      <w:r w:rsidRPr="00F46802">
        <w:rPr>
          <w:rFonts w:ascii="Times New Roman" w:hAnsi="Times New Roman" w:cs="Times New Roman"/>
          <w:lang w:bidi="he-IL"/>
        </w:rPr>
        <w:t xml:space="preserve"> серия 11ЛО1 №0002238 рег. </w:t>
      </w:r>
      <w:r w:rsidRPr="00F46802">
        <w:rPr>
          <w:rFonts w:ascii="Times New Roman" w:hAnsi="Times New Roman" w:cs="Times New Roman"/>
          <w:iCs/>
          <w:w w:val="108"/>
          <w:lang w:bidi="he-IL"/>
        </w:rPr>
        <w:t xml:space="preserve">№1839-Д </w:t>
      </w:r>
      <w:r w:rsidRPr="00F46802">
        <w:rPr>
          <w:rFonts w:ascii="Times New Roman" w:hAnsi="Times New Roman" w:cs="Times New Roman"/>
        </w:rPr>
        <w:t xml:space="preserve">от "18" ноября 2020 г., выданной Министерством образования, науки и молодежной политики Республики Коми, именуемое в дальнейшем "Исполнитель", в лице </w:t>
      </w:r>
      <w:r w:rsidRPr="00F46802">
        <w:rPr>
          <w:rFonts w:ascii="Times New Roman" w:hAnsi="Times New Roman" w:cs="Times New Roman"/>
          <w:lang w:bidi="he-IL"/>
        </w:rPr>
        <w:t>в лице директора Сидоренковой Ольги Александровны</w:t>
      </w:r>
      <w:r w:rsidRPr="00F46802">
        <w:rPr>
          <w:rFonts w:ascii="Times New Roman" w:hAnsi="Times New Roman" w:cs="Times New Roman"/>
          <w:iCs/>
          <w:lang w:bidi="he-IL"/>
        </w:rPr>
        <w:t xml:space="preserve">, </w:t>
      </w:r>
      <w:r w:rsidRPr="00F46802">
        <w:rPr>
          <w:rFonts w:ascii="Times New Roman" w:hAnsi="Times New Roman" w:cs="Times New Roman"/>
          <w:lang w:bidi="he-IL"/>
        </w:rPr>
        <w:t>действующе</w:t>
      </w:r>
      <w:r w:rsidRPr="00F46802">
        <w:rPr>
          <w:rFonts w:ascii="Times New Roman" w:hAnsi="Times New Roman" w:cs="Times New Roman"/>
        </w:rPr>
        <w:t>го на основании Устава, и_______________________________________________________________________________________________</w:t>
      </w:r>
      <w:r w:rsidR="00F46802">
        <w:rPr>
          <w:rFonts w:ascii="Times New Roman" w:hAnsi="Times New Roman" w:cs="Times New Roman"/>
        </w:rPr>
        <w:t>_</w:t>
      </w:r>
    </w:p>
    <w:p w:rsidR="00362509" w:rsidRPr="00F46802" w:rsidRDefault="00362509" w:rsidP="003625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(фамилия, имя, отчество </w:t>
      </w:r>
      <w:r w:rsidRPr="00F468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законных представителей несовершеннолетнего: мать, отец, опекун, попечитель, уполномоченный представитель)</w:t>
      </w:r>
    </w:p>
    <w:p w:rsidR="00D05EC7" w:rsidRPr="00F46802" w:rsidRDefault="008E1D8B" w:rsidP="0036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именуем____ в дальнейшем </w:t>
      </w:r>
      <w:r w:rsidR="005B088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родитель (законный представитель)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</w:p>
    <w:p w:rsidR="00D05EC7" w:rsidRPr="00F46802" w:rsidRDefault="008E1D8B" w:rsidP="0036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действующего </w:t>
      </w:r>
      <w:r w:rsidR="00D05EC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_____</w:t>
      </w:r>
      <w:r w:rsidR="0036250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="00D05EC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</w:t>
      </w:r>
      <w:r w:rsid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  <w:r w:rsidR="00D05EC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D05EC7" w:rsidRPr="00F46802" w:rsidRDefault="00DD2CF2" w:rsidP="00DA3304">
      <w:pPr>
        <w:widowControl w:val="0"/>
        <w:spacing w:after="0" w:line="240" w:lineRule="auto"/>
        <w:ind w:left="2694" w:hanging="113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</w:t>
      </w:r>
      <w:r w:rsidR="00D05EC7"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(наим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енование и реквизиты документа,)</w:t>
      </w:r>
    </w:p>
    <w:p w:rsidR="008E1D8B" w:rsidRPr="00F46802" w:rsidRDefault="008E1D8B" w:rsidP="0036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интересах несовершеннолетнего</w:t>
      </w:r>
      <w:r w:rsidR="001C4CAE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</w:t>
      </w:r>
      <w:r w:rsidR="0036250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="001C4CAE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  <w:r w:rsidR="001C4CAE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</w:t>
      </w:r>
      <w:r w:rsidR="0036250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8E1D8B" w:rsidRPr="00F46802" w:rsidRDefault="00362509" w:rsidP="0036250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8E1D8B"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</w:t>
      </w:r>
      <w:r w:rsidR="001060BE"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(при наличии) ребенка</w:t>
      </w:r>
      <w:r w:rsidR="008E1D8B"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дата рождения)</w:t>
      </w:r>
    </w:p>
    <w:p w:rsidR="008E1D8B" w:rsidRPr="00F46802" w:rsidRDefault="008E1D8B" w:rsidP="0036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 ______________________</w:t>
      </w:r>
      <w:r w:rsidR="0036250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</w:t>
      </w:r>
      <w:r w:rsid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="0036250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5B088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8E1D8B" w:rsidRPr="00F46802" w:rsidRDefault="00362509" w:rsidP="0036250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8E1D8B" w:rsidRPr="00F4680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(адрес места жительства ребенка с указанием индекса)</w:t>
      </w:r>
    </w:p>
    <w:p w:rsidR="008E1D8B" w:rsidRPr="00F46802" w:rsidRDefault="005B0886" w:rsidP="003625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</w:t>
      </w:r>
      <w:r w:rsidR="001060BE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 дальнейшем</w:t>
      </w:r>
      <w:proofErr w:type="gramEnd"/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8E1D8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танник»,  совместно   именуемые «</w:t>
      </w:r>
      <w:r w:rsidR="008E1D8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8E1D8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заключили настоящий 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="008E1D8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 о нижеследующем:</w:t>
      </w: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4"/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:rsidR="002B4328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="005B088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B4328" w:rsidRPr="00F46802">
        <w:rPr>
          <w:rFonts w:ascii="Times New Roman" w:hAnsi="Times New Roman" w:cs="Times New Roman"/>
          <w:sz w:val="20"/>
          <w:szCs w:val="20"/>
        </w:rPr>
        <w:t xml:space="preserve">Предметом договора являются отношения, возникающие при осуществлении образовательной деятельности по реализации </w:t>
      </w:r>
      <w:r w:rsidR="00EA79B7">
        <w:rPr>
          <w:rFonts w:ascii="Times New Roman" w:hAnsi="Times New Roman" w:cs="Times New Roman"/>
          <w:sz w:val="20"/>
          <w:szCs w:val="20"/>
        </w:rPr>
        <w:t xml:space="preserve">адаптированной </w:t>
      </w:r>
      <w:r w:rsidR="002B4328" w:rsidRPr="00F46802">
        <w:rPr>
          <w:rFonts w:ascii="Times New Roman" w:hAnsi="Times New Roman" w:cs="Times New Roman"/>
          <w:sz w:val="20"/>
          <w:szCs w:val="20"/>
        </w:rPr>
        <w:t xml:space="preserve">образовательной программы дошкольного образования (далее </w:t>
      </w:r>
      <w:r w:rsidR="00EA79B7">
        <w:rPr>
          <w:rFonts w:ascii="Times New Roman" w:hAnsi="Times New Roman" w:cs="Times New Roman"/>
          <w:sz w:val="20"/>
          <w:szCs w:val="20"/>
        </w:rPr>
        <w:t>–</w:t>
      </w:r>
      <w:r w:rsidR="002B4328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EA79B7">
        <w:rPr>
          <w:rFonts w:ascii="Times New Roman" w:hAnsi="Times New Roman" w:cs="Times New Roman"/>
          <w:sz w:val="20"/>
          <w:szCs w:val="20"/>
        </w:rPr>
        <w:t xml:space="preserve">адаптированная </w:t>
      </w:r>
      <w:r w:rsidR="002B4328" w:rsidRPr="00F46802">
        <w:rPr>
          <w:rFonts w:ascii="Times New Roman" w:hAnsi="Times New Roman" w:cs="Times New Roman"/>
          <w:sz w:val="20"/>
          <w:szCs w:val="20"/>
        </w:rPr>
        <w:t xml:space="preserve">образовательная программа) в соответствии с </w:t>
      </w:r>
      <w:hyperlink r:id="rId6" w:anchor="/document/70512244/entry/1000" w:history="1">
        <w:r w:rsidR="002B4328" w:rsidRPr="00F46802">
          <w:rPr>
            <w:rFonts w:ascii="Times New Roman" w:hAnsi="Times New Roman" w:cs="Times New Roman"/>
            <w:sz w:val="20"/>
            <w:szCs w:val="20"/>
          </w:rPr>
          <w:t>федеральным государственным образовательным стандартом</w:t>
        </w:r>
      </w:hyperlink>
      <w:r w:rsidR="002B4328" w:rsidRPr="00F46802">
        <w:rPr>
          <w:rFonts w:ascii="Times New Roman" w:hAnsi="Times New Roman" w:cs="Times New Roman"/>
          <w:sz w:val="20"/>
          <w:szCs w:val="20"/>
        </w:rPr>
        <w:t xml:space="preserve"> дошкольного образования и федеральной образовательной   программой дошкольного образования (далее  соответственно - ФГОС  дошкольного образования,  ФОП ДО), содержании </w:t>
      </w:r>
      <w:r w:rsidR="00AC625A" w:rsidRPr="00F46802">
        <w:rPr>
          <w:rFonts w:ascii="Times New Roman" w:hAnsi="Times New Roman" w:cs="Times New Roman"/>
          <w:sz w:val="20"/>
          <w:szCs w:val="20"/>
        </w:rPr>
        <w:t>в</w:t>
      </w:r>
      <w:r w:rsidR="002B4328" w:rsidRPr="00F46802">
        <w:rPr>
          <w:rFonts w:ascii="Times New Roman" w:hAnsi="Times New Roman" w:cs="Times New Roman"/>
          <w:sz w:val="20"/>
          <w:szCs w:val="20"/>
        </w:rPr>
        <w:t xml:space="preserve">оспитанника в образовательной организации, а также при  осуществлении  присмотра и ухода за </w:t>
      </w:r>
      <w:r w:rsidR="00AC625A" w:rsidRPr="00F46802">
        <w:rPr>
          <w:rFonts w:ascii="Times New Roman" w:hAnsi="Times New Roman" w:cs="Times New Roman"/>
          <w:sz w:val="20"/>
          <w:szCs w:val="20"/>
        </w:rPr>
        <w:t>в</w:t>
      </w:r>
      <w:r w:rsidR="002B4328" w:rsidRPr="00F46802">
        <w:rPr>
          <w:rFonts w:ascii="Times New Roman" w:hAnsi="Times New Roman" w:cs="Times New Roman"/>
          <w:sz w:val="20"/>
          <w:szCs w:val="20"/>
        </w:rPr>
        <w:t>оспитанником.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Форма обучения - дневная. Язык обучения – русский. </w:t>
      </w:r>
    </w:p>
    <w:p w:rsidR="00362509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1.3. Наименование образовательной программы –</w:t>
      </w:r>
      <w:r w:rsidR="00362509" w:rsidRPr="00F46802">
        <w:rPr>
          <w:rFonts w:ascii="Times New Roman" w:hAnsi="Times New Roman" w:cs="Times New Roman"/>
          <w:sz w:val="20"/>
          <w:szCs w:val="20"/>
        </w:rPr>
        <w:t>адаптированн</w:t>
      </w:r>
      <w:r w:rsidR="008E4387">
        <w:rPr>
          <w:rFonts w:ascii="Times New Roman" w:hAnsi="Times New Roman" w:cs="Times New Roman"/>
          <w:sz w:val="20"/>
          <w:szCs w:val="20"/>
        </w:rPr>
        <w:t>ая образовательная</w:t>
      </w:r>
      <w:r w:rsidR="00362509" w:rsidRPr="00F46802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8E4387">
        <w:rPr>
          <w:rFonts w:ascii="Times New Roman" w:hAnsi="Times New Roman" w:cs="Times New Roman"/>
          <w:sz w:val="20"/>
          <w:szCs w:val="20"/>
        </w:rPr>
        <w:t>а</w:t>
      </w:r>
      <w:r w:rsidR="00362509" w:rsidRPr="00F46802">
        <w:rPr>
          <w:rFonts w:ascii="Times New Roman" w:hAnsi="Times New Roman" w:cs="Times New Roman"/>
          <w:sz w:val="20"/>
          <w:szCs w:val="20"/>
        </w:rPr>
        <w:t xml:space="preserve"> дошкольного образования (далее – АОП ДО) 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</w:t>
      </w:r>
      <w:r w:rsidR="0026130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освоения</w:t>
      </w:r>
      <w:r w:rsidR="0026130B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F46802" w:rsidRPr="00F46802">
        <w:rPr>
          <w:rFonts w:ascii="Times New Roman" w:hAnsi="Times New Roman" w:cs="Times New Roman"/>
          <w:sz w:val="20"/>
          <w:szCs w:val="20"/>
        </w:rPr>
        <w:t>адаптированной</w:t>
      </w:r>
      <w:r w:rsidR="00F4680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программы </w:t>
      </w:r>
      <w:r w:rsidR="00300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определяется в соответствии с заключением </w:t>
      </w:r>
      <w:r w:rsidR="00362509" w:rsidRPr="003001C9">
        <w:rPr>
          <w:rFonts w:ascii="Times New Roman" w:hAnsi="Times New Roman" w:cs="Times New Roman"/>
          <w:sz w:val="20"/>
          <w:szCs w:val="20"/>
        </w:rPr>
        <w:t>ТПМПК</w:t>
      </w:r>
      <w:r w:rsidR="00F46802" w:rsidRPr="00F4680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05EC7" w:rsidRPr="00F46802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86"/>
      <w:bookmarkEnd w:id="1"/>
      <w:r w:rsidRPr="00F46802">
        <w:rPr>
          <w:rFonts w:ascii="Times New Roman" w:hAnsi="Times New Roman" w:cs="Times New Roman"/>
          <w:sz w:val="20"/>
          <w:szCs w:val="20"/>
        </w:rPr>
        <w:t xml:space="preserve">1.5. Режим пребывания </w:t>
      </w:r>
      <w:r w:rsidR="00AC625A" w:rsidRPr="00F46802">
        <w:rPr>
          <w:rFonts w:ascii="Times New Roman" w:hAnsi="Times New Roman" w:cs="Times New Roman"/>
          <w:sz w:val="20"/>
          <w:szCs w:val="20"/>
        </w:rPr>
        <w:t>в</w:t>
      </w:r>
      <w:r w:rsidRPr="00F46802">
        <w:rPr>
          <w:rFonts w:ascii="Times New Roman" w:hAnsi="Times New Roman" w:cs="Times New Roman"/>
          <w:sz w:val="20"/>
          <w:szCs w:val="20"/>
        </w:rPr>
        <w:t>оспитанника в образовательной организации:</w:t>
      </w:r>
    </w:p>
    <w:p w:rsidR="00D05EC7" w:rsidRPr="00F46802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46802" w:rsidRPr="00F46802">
        <w:rPr>
          <w:rFonts w:ascii="Times New Roman" w:hAnsi="Times New Roman" w:cs="Times New Roman"/>
          <w:b/>
          <w:sz w:val="20"/>
          <w:szCs w:val="20"/>
        </w:rPr>
        <w:t xml:space="preserve">с 7.00 до 18.00, с 07.00 до 12.30, с 12.30 до </w:t>
      </w:r>
      <w:r w:rsidR="001C44F5" w:rsidRPr="00F46802">
        <w:rPr>
          <w:rFonts w:ascii="Times New Roman" w:hAnsi="Times New Roman" w:cs="Times New Roman"/>
          <w:b/>
          <w:sz w:val="20"/>
          <w:szCs w:val="20"/>
        </w:rPr>
        <w:t>18.00,</w:t>
      </w:r>
      <w:r w:rsidRPr="00F46802">
        <w:rPr>
          <w:rFonts w:ascii="Times New Roman" w:eastAsia="Times New Roman" w:hAnsi="Times New Roman" w:cs="Times New Roman"/>
          <w:sz w:val="20"/>
          <w:szCs w:val="20"/>
        </w:rPr>
        <w:t xml:space="preserve"> по пятидневной рабочей неделе,</w:t>
      </w:r>
    </w:p>
    <w:p w:rsidR="00D05EC7" w:rsidRPr="00F46802" w:rsidRDefault="00D05EC7" w:rsidP="00983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AA7140" w:rsidRPr="00F46802">
        <w:rPr>
          <w:rFonts w:ascii="Times New Roman" w:hAnsi="Times New Roman" w:cs="Times New Roman"/>
          <w:sz w:val="20"/>
          <w:szCs w:val="20"/>
        </w:rPr>
        <w:t xml:space="preserve">выходные дни: суббота и воскресенье; </w:t>
      </w:r>
      <w:r w:rsidR="00AA7140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праздничные дни: установленные Трудовым кодексом Российской Федерации.</w:t>
      </w:r>
    </w:p>
    <w:p w:rsidR="00D05EC7" w:rsidRPr="00F46802" w:rsidRDefault="00D05EC7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1.6. Воспитанник зачисляется в группу </w:t>
      </w:r>
      <w:r w:rsidR="00F46802" w:rsidRPr="00F46802">
        <w:rPr>
          <w:rFonts w:ascii="Times New Roman" w:hAnsi="Times New Roman" w:cs="Times New Roman"/>
          <w:sz w:val="20"/>
          <w:szCs w:val="20"/>
        </w:rPr>
        <w:t xml:space="preserve">компенсирующей </w:t>
      </w:r>
      <w:r w:rsidRPr="00F46802">
        <w:rPr>
          <w:rFonts w:ascii="Times New Roman" w:hAnsi="Times New Roman" w:cs="Times New Roman"/>
          <w:sz w:val="20"/>
          <w:szCs w:val="20"/>
        </w:rPr>
        <w:t>направленности.</w:t>
      </w: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II. Взаимодействие Сторон 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F468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вправе:</w:t>
      </w:r>
    </w:p>
    <w:p w:rsidR="007628EB" w:rsidRPr="00F46802" w:rsidRDefault="00DA2382" w:rsidP="009839C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2.1.</w:t>
      </w:r>
      <w:r w:rsidR="009547EC" w:rsidRPr="00F46802">
        <w:rPr>
          <w:rFonts w:ascii="Times New Roman" w:hAnsi="Times New Roman" w:cs="Times New Roman"/>
          <w:sz w:val="20"/>
          <w:szCs w:val="20"/>
        </w:rPr>
        <w:t>1</w:t>
      </w:r>
      <w:r w:rsidRPr="00F46802">
        <w:rPr>
          <w:rFonts w:ascii="Times New Roman" w:hAnsi="Times New Roman" w:cs="Times New Roman"/>
          <w:sz w:val="20"/>
          <w:szCs w:val="20"/>
        </w:rPr>
        <w:t>. Самостоятельно осуществлять образовательную деятельность.</w:t>
      </w:r>
    </w:p>
    <w:p w:rsidR="00322A06" w:rsidRPr="00F46802" w:rsidRDefault="00322A06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2.1.2. Менять график и режим работы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hAnsi="Times New Roman" w:cs="Times New Roman"/>
          <w:sz w:val="20"/>
          <w:szCs w:val="20"/>
        </w:rPr>
        <w:t xml:space="preserve"> в связи с проведением санитарно-эпидемиологических мероприятий, ремонтных работ, непредвиденными ситуациями, обусловленных авариями коммуникационных систем, отключением холодного водоснабжения, теплоснабжения и т.п., которые препятствуют функционированию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hAnsi="Times New Roman" w:cs="Times New Roman"/>
          <w:sz w:val="20"/>
          <w:szCs w:val="20"/>
        </w:rPr>
        <w:t>.</w:t>
      </w:r>
    </w:p>
    <w:p w:rsidR="00257B8D" w:rsidRPr="00F46802" w:rsidRDefault="00322A06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2.1.3.</w:t>
      </w:r>
      <w:r w:rsidR="0092155F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257B8D" w:rsidRPr="00F46802">
        <w:rPr>
          <w:rFonts w:ascii="Times New Roman" w:hAnsi="Times New Roman" w:cs="Times New Roman"/>
          <w:sz w:val="20"/>
          <w:szCs w:val="20"/>
        </w:rPr>
        <w:t>Переводить воспитанника в другую группу в порядке, определенным локальным нормативным актом образовательной организации.</w:t>
      </w:r>
    </w:p>
    <w:p w:rsidR="00322A06" w:rsidRPr="00F46802" w:rsidRDefault="00257B8D" w:rsidP="009839C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2.1.4.</w:t>
      </w:r>
      <w:r w:rsidR="001F394C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DC3802" w:rsidRPr="00F46802">
        <w:rPr>
          <w:rFonts w:ascii="Times New Roman" w:hAnsi="Times New Roman" w:cs="Times New Roman"/>
          <w:color w:val="000000"/>
          <w:sz w:val="20"/>
          <w:szCs w:val="20"/>
        </w:rPr>
        <w:t>Объединять воспитанников разных групп в одну группу</w:t>
      </w:r>
      <w:r w:rsidR="00DC3802" w:rsidRPr="00F46802">
        <w:rPr>
          <w:rFonts w:ascii="Times New Roman" w:hAnsi="Times New Roman" w:cs="Times New Roman"/>
          <w:sz w:val="20"/>
          <w:szCs w:val="20"/>
        </w:rPr>
        <w:t xml:space="preserve"> в летний период года, а также в случае возникновения иных объективных обстоятельств, обуславливающих необходимость данного объединения</w:t>
      </w:r>
      <w:r w:rsidR="001F394C" w:rsidRPr="00F46802">
        <w:rPr>
          <w:rFonts w:ascii="Times New Roman" w:hAnsi="Times New Roman" w:cs="Times New Roman"/>
          <w:sz w:val="20"/>
          <w:szCs w:val="20"/>
        </w:rPr>
        <w:t>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r w:rsidRPr="00F468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вправе: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числе, в формировании образовательной программы</w:t>
      </w:r>
      <w:r w:rsidR="00060C8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bookmarkEnd w:id="2"/>
      <w:r w:rsidR="00160F42"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"" \l "Par74" \o "file:///\\\\Ds72-ws-metodis\\общие%20доки\\Специалист%20по%20кадрам\\Порядок%20приёма%202020\\20.%20Правила%20приёма%20в%20детский%20сад%20+.doc#Par74" </w:instrText>
      </w:r>
      <w:r w:rsidR="00160F42"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разделом I</w:t>
      </w:r>
      <w:r w:rsidR="00160F42"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оговора;</w:t>
      </w:r>
    </w:p>
    <w:p w:rsidR="00FD26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 поведении, эмоциональном состоянии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во время его пребывания в 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его развитии и способностях, отношении к образовательной деятельности</w:t>
      </w:r>
      <w:r w:rsidR="009D531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2.2.3. Знакомиться с 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лицензией на осуществление образовательной деятельности, с образовательн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официальном сайте </w:t>
      </w:r>
      <w:r w:rsidR="00CE776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17055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F4680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http://detskysad8.ru/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инфор</w:t>
      </w:r>
      <w:r w:rsidR="0032184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мационных стендах, располагающих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ся в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268B" w:rsidRPr="00F46802" w:rsidRDefault="00FD26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2.2.</w:t>
      </w:r>
      <w:r w:rsidR="0092155F" w:rsidRPr="00F46802">
        <w:rPr>
          <w:rFonts w:ascii="Times New Roman" w:hAnsi="Times New Roman" w:cs="Times New Roman"/>
          <w:sz w:val="20"/>
          <w:szCs w:val="20"/>
        </w:rPr>
        <w:t>4</w:t>
      </w:r>
      <w:r w:rsidRPr="00F46802">
        <w:rPr>
          <w:rFonts w:ascii="Times New Roman" w:hAnsi="Times New Roman" w:cs="Times New Roman"/>
          <w:sz w:val="20"/>
          <w:szCs w:val="20"/>
        </w:rPr>
        <w:t xml:space="preserve">. Принимать участие в организации и проведении совместных мероприятий с детьми в </w:t>
      </w:r>
      <w:r w:rsidRPr="00F46802">
        <w:rPr>
          <w:rFonts w:ascii="Times New Roman" w:hAnsi="Times New Roman" w:cs="Times New Roman"/>
          <w:sz w:val="20"/>
          <w:szCs w:val="20"/>
        </w:rPr>
        <w:lastRenderedPageBreak/>
        <w:t>образовательной организации (акции, утренники, развлечения, физкультурные праздники, досуги, дни здоровья</w:t>
      </w:r>
      <w:r w:rsidR="00CF006B" w:rsidRPr="00F46802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F46802">
        <w:rPr>
          <w:rFonts w:ascii="Times New Roman" w:hAnsi="Times New Roman" w:cs="Times New Roman"/>
          <w:sz w:val="20"/>
          <w:szCs w:val="20"/>
        </w:rPr>
        <w:t>).</w:t>
      </w:r>
    </w:p>
    <w:p w:rsidR="00CF006B" w:rsidRPr="00F46802" w:rsidRDefault="00CF006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3C065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ринимать участие в деятельности коллегиальных органов управления, предусмотренных уставом образовательной организации.</w:t>
      </w:r>
    </w:p>
    <w:p w:rsidR="002B6832" w:rsidRPr="00F46802" w:rsidRDefault="003C0657" w:rsidP="009839C7">
      <w:pPr>
        <w:pStyle w:val="a3"/>
        <w:spacing w:before="0" w:beforeAutospacing="0" w:after="0" w:afterAutospacing="0"/>
        <w:ind w:firstLine="603"/>
        <w:jc w:val="both"/>
        <w:rPr>
          <w:sz w:val="20"/>
          <w:szCs w:val="20"/>
        </w:rPr>
      </w:pPr>
      <w:r w:rsidRPr="00F46802">
        <w:rPr>
          <w:color w:val="000000"/>
          <w:sz w:val="20"/>
          <w:szCs w:val="20"/>
        </w:rPr>
        <w:t>2.2.</w:t>
      </w:r>
      <w:r w:rsidR="0092155F" w:rsidRPr="00F46802">
        <w:rPr>
          <w:color w:val="000000"/>
          <w:sz w:val="20"/>
          <w:szCs w:val="20"/>
        </w:rPr>
        <w:t>6</w:t>
      </w:r>
      <w:r w:rsidRPr="00F46802">
        <w:rPr>
          <w:color w:val="000000"/>
          <w:sz w:val="20"/>
          <w:szCs w:val="20"/>
        </w:rPr>
        <w:t xml:space="preserve">. </w:t>
      </w:r>
      <w:r w:rsidR="002B6832" w:rsidRPr="00F46802">
        <w:rPr>
          <w:color w:val="000000"/>
          <w:sz w:val="20"/>
          <w:szCs w:val="20"/>
        </w:rPr>
        <w:t xml:space="preserve">Создавать родительский комитет в группах образовательной организации и Совет родителей образовательной организации </w:t>
      </w:r>
      <w:r w:rsidR="002B6832" w:rsidRPr="00F46802">
        <w:rPr>
          <w:sz w:val="20"/>
          <w:szCs w:val="20"/>
        </w:rPr>
        <w:t xml:space="preserve">в целях учета мнения родителей (законных представителей) воспитанников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интересы. </w:t>
      </w:r>
    </w:p>
    <w:p w:rsidR="00C07DAD" w:rsidRPr="00F46802" w:rsidRDefault="00FD268B" w:rsidP="009839C7">
      <w:pPr>
        <w:pStyle w:val="a3"/>
        <w:spacing w:before="0" w:beforeAutospacing="0" w:after="0" w:afterAutospacing="0"/>
        <w:ind w:firstLine="603"/>
        <w:jc w:val="both"/>
        <w:rPr>
          <w:color w:val="000000"/>
          <w:sz w:val="20"/>
          <w:szCs w:val="20"/>
        </w:rPr>
      </w:pPr>
      <w:r w:rsidRPr="00F46802">
        <w:rPr>
          <w:color w:val="000000"/>
          <w:sz w:val="20"/>
          <w:szCs w:val="20"/>
        </w:rPr>
        <w:t>2.2.</w:t>
      </w:r>
      <w:r w:rsidR="0092155F" w:rsidRPr="00F46802">
        <w:rPr>
          <w:color w:val="000000"/>
          <w:sz w:val="20"/>
          <w:szCs w:val="20"/>
        </w:rPr>
        <w:t>7</w:t>
      </w:r>
      <w:r w:rsidRPr="00F46802">
        <w:rPr>
          <w:color w:val="000000"/>
          <w:sz w:val="20"/>
          <w:szCs w:val="20"/>
        </w:rPr>
        <w:t>. Получать компенсацию части родительской платы за присмотр и уход за ребенком в образовательной организации, в порядке и размере, определенном законодательством</w:t>
      </w:r>
      <w:r w:rsidR="00C07DAD" w:rsidRPr="00F46802">
        <w:rPr>
          <w:color w:val="000000"/>
          <w:sz w:val="20"/>
          <w:szCs w:val="20"/>
        </w:rPr>
        <w:t xml:space="preserve"> об образовании.</w:t>
      </w:r>
    </w:p>
    <w:p w:rsidR="000347E2" w:rsidRPr="00F46802" w:rsidRDefault="00FD26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347E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0347E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Получать меры социальной поддержки в виде освобождения или снижения родительской платы </w:t>
      </w:r>
      <w:r w:rsidR="000347E2" w:rsidRPr="00F46802">
        <w:rPr>
          <w:rFonts w:ascii="Times New Roman" w:hAnsi="Times New Roman" w:cs="Times New Roman"/>
          <w:sz w:val="20"/>
          <w:szCs w:val="20"/>
        </w:rPr>
        <w:t>за присмотр и уход</w:t>
      </w:r>
      <w:r w:rsidR="000347E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действующим законодательством и нормативно-правовыми актами, регламентирующими предоставление мер социальной поддержки.</w:t>
      </w:r>
    </w:p>
    <w:p w:rsidR="00FD268B" w:rsidRPr="00F46802" w:rsidRDefault="006F1D04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="00FD268B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Обращаться в комиссию по урегулированию споров между участниками образовательных отношений.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r w:rsidRPr="00F468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 обязан:</w:t>
      </w:r>
    </w:p>
    <w:p w:rsidR="00EA6995" w:rsidRPr="00F46802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Заказчику </w:t>
      </w:r>
      <w:r w:rsidR="00C07DA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возможность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ознакомления с уставом образовательной организации, с лицензией на осуществление образовательной деятельности, с </w:t>
      </w:r>
      <w:r w:rsidR="001C4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адаптированными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тельности, права и обязанности 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оспитанников 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 (законных представителей)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452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официальном сайте 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F4680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http://detskysad8.ru/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 на информационн</w:t>
      </w:r>
      <w:r w:rsidR="00C07DA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C07DA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</w:t>
      </w:r>
      <w:r w:rsidR="00C07DA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организации.</w:t>
      </w:r>
    </w:p>
    <w:p w:rsidR="00EA6995" w:rsidRPr="00F46802" w:rsidRDefault="00EA69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</w:t>
      </w:r>
      <w:r w:rsidR="00DC278C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реализацию </w:t>
      </w:r>
      <w:r w:rsidR="00F46802" w:rsidRPr="00F46802">
        <w:rPr>
          <w:rFonts w:ascii="Times New Roman" w:hAnsi="Times New Roman" w:cs="Times New Roman"/>
          <w:sz w:val="20"/>
          <w:szCs w:val="20"/>
        </w:rPr>
        <w:t xml:space="preserve">адаптированной </w:t>
      </w:r>
      <w:r w:rsidR="00DC278C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программы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полном объеме в соответствии с </w:t>
      </w:r>
      <w:r w:rsidR="00DC278C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дошкольного образования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C278C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ФОП ДО 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условиями настоящего 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C2452D" w:rsidRPr="00F46802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</w:t>
      </w:r>
      <w:r w:rsidR="000676C1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коном Российской Федерации от 07.02.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1992 № 2300-1 «О защите прав потребителей» и Федеральным законом от </w:t>
      </w:r>
      <w:r w:rsidR="000676C1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29.12.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2012 № 273-ФЗ «Об образовании в Российской Федерации», через официальный сайт образовательной организации: </w:t>
      </w:r>
      <w:r w:rsidR="00F46802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http://detskysad8.ru/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информационны</w:t>
      </w:r>
      <w:r w:rsidR="0032184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стенд</w:t>
      </w:r>
      <w:r w:rsidR="0032184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располагающи</w:t>
      </w:r>
      <w:r w:rsidR="0032184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ся в образовательной организации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охрану жизни и укрепление физического и психического здоровья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оспитанника, его интеллектуальное, физическое и личностное развитие, развитие его творческих способностей и интересов.</w:t>
      </w:r>
    </w:p>
    <w:p w:rsidR="00C2452D" w:rsidRPr="00F46802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2.3.5. При оказании ус</w:t>
      </w:r>
      <w:r w:rsidR="00333C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луг, предусмотренных настоящим 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учитыв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ать индивидуальные потребности 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оспитанником </w:t>
      </w:r>
      <w:r w:rsidR="001C44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на разных этапах ее реализации.</w:t>
      </w:r>
    </w:p>
    <w:p w:rsidR="00C2452D" w:rsidRPr="00F46802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46802">
        <w:rPr>
          <w:color w:val="000000"/>
          <w:sz w:val="20"/>
          <w:szCs w:val="20"/>
        </w:rPr>
        <w:t xml:space="preserve">2.3.6. </w:t>
      </w:r>
      <w:r w:rsidRPr="00F46802">
        <w:rPr>
          <w:sz w:val="20"/>
          <w:szCs w:val="20"/>
        </w:rPr>
        <w:t>При оказании ус</w:t>
      </w:r>
      <w:r w:rsidR="00333C5A" w:rsidRPr="00F46802">
        <w:rPr>
          <w:sz w:val="20"/>
          <w:szCs w:val="20"/>
        </w:rPr>
        <w:t>луг, предусмотренных настоящим д</w:t>
      </w:r>
      <w:r w:rsidRPr="00F46802">
        <w:rPr>
          <w:sz w:val="20"/>
          <w:szCs w:val="20"/>
        </w:rPr>
        <w:t xml:space="preserve">оговором, проявлять уважение к личности </w:t>
      </w:r>
      <w:r w:rsidR="00AC625A" w:rsidRPr="00F46802">
        <w:rPr>
          <w:sz w:val="20"/>
          <w:szCs w:val="20"/>
        </w:rPr>
        <w:t>в</w:t>
      </w:r>
      <w:r w:rsidRPr="00F46802">
        <w:rPr>
          <w:sz w:val="20"/>
          <w:szCs w:val="20"/>
        </w:rPr>
        <w:t>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AC625A" w:rsidRPr="00F46802">
        <w:rPr>
          <w:sz w:val="20"/>
          <w:szCs w:val="20"/>
        </w:rPr>
        <w:t>я, эмоционального благополучия в</w:t>
      </w:r>
      <w:r w:rsidRPr="00F46802">
        <w:rPr>
          <w:sz w:val="20"/>
          <w:szCs w:val="20"/>
        </w:rPr>
        <w:t>оспитанника с учетом его индивидуальных особенностей.</w:t>
      </w:r>
    </w:p>
    <w:p w:rsidR="00C2452D" w:rsidRPr="00F46802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Создать безопасные условия обучения, воспитания воспи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танников, присмотра и ухода за 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452D" w:rsidRPr="00F46802" w:rsidRDefault="00C2452D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46802">
        <w:rPr>
          <w:sz w:val="20"/>
          <w:szCs w:val="20"/>
        </w:rPr>
        <w:t>2.3.</w:t>
      </w:r>
      <w:r w:rsidR="006F1D04" w:rsidRPr="00F46802">
        <w:rPr>
          <w:sz w:val="20"/>
          <w:szCs w:val="20"/>
        </w:rPr>
        <w:t>8</w:t>
      </w:r>
      <w:r w:rsidR="00AC625A" w:rsidRPr="00F46802">
        <w:rPr>
          <w:sz w:val="20"/>
          <w:szCs w:val="20"/>
        </w:rPr>
        <w:t>. Обучать в</w:t>
      </w:r>
      <w:r w:rsidRPr="00F46802">
        <w:rPr>
          <w:sz w:val="20"/>
          <w:szCs w:val="20"/>
        </w:rPr>
        <w:t>оспитанника по образовательной программе, предусмо</w:t>
      </w:r>
      <w:r w:rsidR="00333C5A" w:rsidRPr="00F46802">
        <w:rPr>
          <w:sz w:val="20"/>
          <w:szCs w:val="20"/>
        </w:rPr>
        <w:t>тренной пунктом 1.3 настоящего д</w:t>
      </w:r>
      <w:r w:rsidRPr="00F46802">
        <w:rPr>
          <w:sz w:val="20"/>
          <w:szCs w:val="20"/>
        </w:rPr>
        <w:t>оговора.</w:t>
      </w:r>
    </w:p>
    <w:p w:rsidR="00C2452D" w:rsidRPr="00F46802" w:rsidRDefault="008E1D8B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C2452D" w:rsidRPr="00F46802">
        <w:rPr>
          <w:rFonts w:ascii="Times New Roman" w:hAnsi="Times New Roman" w:cs="Times New Roman"/>
          <w:sz w:val="20"/>
          <w:szCs w:val="20"/>
        </w:rPr>
        <w:t xml:space="preserve">Обеспечить реализацию </w:t>
      </w:r>
      <w:r w:rsidR="001C44F5">
        <w:rPr>
          <w:rFonts w:ascii="Times New Roman" w:hAnsi="Times New Roman" w:cs="Times New Roman"/>
          <w:sz w:val="20"/>
          <w:szCs w:val="20"/>
        </w:rPr>
        <w:t xml:space="preserve">адаптированной </w:t>
      </w:r>
      <w:r w:rsidR="00C2452D" w:rsidRPr="00F46802">
        <w:rPr>
          <w:rFonts w:ascii="Times New Roman" w:hAnsi="Times New Roman" w:cs="Times New Roman"/>
          <w:sz w:val="20"/>
          <w:szCs w:val="20"/>
        </w:rPr>
        <w:t>образовательной программы дошкольного образования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Соблюдать права и свободы воспитанник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родителей (законных представителей)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Обеспечивать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необходимым сбалансированным питанием </w:t>
      </w:r>
      <w:r w:rsidR="00C2452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утвержденным Исполнителем положением об организации питания и требованиями </w:t>
      </w:r>
      <w:r w:rsidR="00B2428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санитарного законодательства</w:t>
      </w:r>
      <w:r w:rsidR="00C2452D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2452D" w:rsidRPr="00F46802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Переводить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 в следующую возрастную группу.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2.3.13. Уведомить Заказчика о нецелесообразности оказания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оспитаннику образовательной услуги в объеме, предусмотренном разделом I настоящего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2452D" w:rsidRPr="00F46802" w:rsidRDefault="00C2452D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Обеспечить соблюдение требований Федерального </w:t>
      </w:r>
      <w:hyperlink r:id="rId7" w:tooltip="consultantplus://offline/ref=61887E995831CF216B13361548E80590710A34F85476E9381977BD6E2C1BG0K" w:history="1">
        <w:r w:rsidRPr="00F46802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закона</w:t>
        </w:r>
      </w:hyperlink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27.07.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2006 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152-ФЗ 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персональных данных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части сбора, хранения и обработки персональных данных Заказчика 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оспитанника.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 </w:t>
      </w:r>
      <w:r w:rsidRPr="00F4680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Заказчик обязан: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2.4.1. Соблюдать локальны</w:t>
      </w:r>
      <w:r w:rsidR="00E760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нормативны</w:t>
      </w:r>
      <w:r w:rsidR="00E760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акт</w:t>
      </w:r>
      <w:r w:rsidR="00E760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 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2.4.2. Своевременно вносить плату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присмотр и уход за в</w:t>
      </w:r>
      <w:r w:rsidR="007D149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размере и порядке, определенными в разделе III настоящего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оговора.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2.4.3. При поступлении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спитанника в </w:t>
      </w:r>
      <w:r w:rsidR="007D149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в период действия настоящего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 своевременно предоставлять Исполнителю </w:t>
      </w:r>
      <w:r w:rsidR="00E760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необходимые для исполнения условий настоящего договора.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E1D8B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2.4.4. Незамедлительно сообщать Исполнителю об изменении контактного </w:t>
      </w:r>
      <w:r w:rsidR="00E760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номера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телефона и места жительства.</w:t>
      </w:r>
    </w:p>
    <w:p w:rsidR="00B24289" w:rsidRPr="00F46802" w:rsidRDefault="008E1D8B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2.4.5. Обеспечить посещение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оспитанником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</w:t>
      </w:r>
      <w:r w:rsidR="007D149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правилам внутреннего распорядка Исполнителя</w:t>
      </w:r>
      <w:r w:rsidR="00B24289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DC278C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D1495" w:rsidRPr="00F46802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Своевременно информировать воспит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ателя о предстоящем отсутствии 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его болезни (накануне или в день отсутствия). </w:t>
      </w:r>
    </w:p>
    <w:p w:rsidR="007D1495" w:rsidRPr="00F46802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случае заболевания 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оспитанника, подтвержденного заключением медицинской организации либо выявленного медицинским работником медицинской организации, принять меры по восстановлению его здоровья и не допускать посещения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="00AC625A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оспитанником в период заболевания.</w:t>
      </w:r>
    </w:p>
    <w:p w:rsidR="007D1495" w:rsidRPr="00F46802" w:rsidRDefault="007D1495" w:rsidP="0098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2.4.</w:t>
      </w:r>
      <w:r w:rsidR="006F1D04" w:rsidRPr="00F46802">
        <w:rPr>
          <w:rFonts w:ascii="Times New Roman" w:hAnsi="Times New Roman" w:cs="Times New Roman"/>
          <w:sz w:val="20"/>
          <w:szCs w:val="20"/>
        </w:rPr>
        <w:t>7</w:t>
      </w:r>
      <w:r w:rsidRPr="00F46802">
        <w:rPr>
          <w:rFonts w:ascii="Times New Roman" w:hAnsi="Times New Roman" w:cs="Times New Roman"/>
          <w:sz w:val="20"/>
          <w:szCs w:val="20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2B6832" w:rsidRPr="00F46802" w:rsidRDefault="007D1495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2B6832" w:rsidRPr="00F46802">
        <w:rPr>
          <w:rFonts w:ascii="Times New Roman" w:hAnsi="Times New Roman" w:cs="Times New Roman"/>
          <w:sz w:val="20"/>
          <w:szCs w:val="20"/>
        </w:rPr>
        <w:t xml:space="preserve">Лично передавать </w:t>
      </w:r>
      <w:r w:rsidR="00AC625A" w:rsidRPr="00F46802">
        <w:rPr>
          <w:rFonts w:ascii="Times New Roman" w:hAnsi="Times New Roman" w:cs="Times New Roman"/>
          <w:sz w:val="20"/>
          <w:szCs w:val="20"/>
        </w:rPr>
        <w:t>в</w:t>
      </w:r>
      <w:r w:rsidR="002B6832" w:rsidRPr="00F46802">
        <w:rPr>
          <w:rFonts w:ascii="Times New Roman" w:hAnsi="Times New Roman" w:cs="Times New Roman"/>
          <w:sz w:val="20"/>
          <w:szCs w:val="20"/>
        </w:rPr>
        <w:t xml:space="preserve">оспитанника педагогу </w:t>
      </w:r>
      <w:r w:rsidR="002B6832" w:rsidRPr="00F46802">
        <w:rPr>
          <w:rFonts w:ascii="Times New Roman" w:hAnsi="Times New Roman" w:cs="Times New Roman"/>
          <w:iCs/>
          <w:sz w:val="20"/>
          <w:szCs w:val="20"/>
        </w:rPr>
        <w:t xml:space="preserve">группы, которую посещает </w:t>
      </w:r>
      <w:r w:rsidR="00AC625A" w:rsidRPr="00F46802">
        <w:rPr>
          <w:rFonts w:ascii="Times New Roman" w:hAnsi="Times New Roman" w:cs="Times New Roman"/>
          <w:iCs/>
          <w:sz w:val="20"/>
          <w:szCs w:val="20"/>
        </w:rPr>
        <w:t>в</w:t>
      </w:r>
      <w:r w:rsidR="002B6832" w:rsidRPr="00F46802">
        <w:rPr>
          <w:rFonts w:ascii="Times New Roman" w:hAnsi="Times New Roman" w:cs="Times New Roman"/>
          <w:iCs/>
          <w:sz w:val="20"/>
          <w:szCs w:val="20"/>
        </w:rPr>
        <w:t>оспитанник,</w:t>
      </w:r>
      <w:r w:rsidR="002B6832" w:rsidRPr="00F46802">
        <w:rPr>
          <w:rFonts w:ascii="Times New Roman" w:hAnsi="Times New Roman" w:cs="Times New Roman"/>
          <w:sz w:val="20"/>
          <w:szCs w:val="20"/>
        </w:rPr>
        <w:t xml:space="preserve"> и забирать его из </w:t>
      </w:r>
      <w:r w:rsidR="002B6832" w:rsidRPr="00F46802">
        <w:rPr>
          <w:rFonts w:ascii="Times New Roman" w:hAnsi="Times New Roman" w:cs="Times New Roman"/>
          <w:iCs/>
          <w:sz w:val="20"/>
          <w:szCs w:val="20"/>
        </w:rPr>
        <w:t>группы</w:t>
      </w:r>
      <w:r w:rsidR="002B6832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="002B6832" w:rsidRPr="00F46802">
        <w:rPr>
          <w:rFonts w:ascii="Times New Roman" w:hAnsi="Times New Roman" w:cs="Times New Roman"/>
          <w:iCs/>
          <w:sz w:val="20"/>
          <w:szCs w:val="20"/>
        </w:rPr>
        <w:t>образовательной организации</w:t>
      </w:r>
      <w:r w:rsidR="002B6832" w:rsidRPr="00F46802">
        <w:rPr>
          <w:rFonts w:ascii="Times New Roman" w:hAnsi="Times New Roman" w:cs="Times New Roman"/>
          <w:sz w:val="20"/>
          <w:szCs w:val="20"/>
        </w:rPr>
        <w:t>.</w:t>
      </w:r>
    </w:p>
    <w:p w:rsidR="002B6832" w:rsidRPr="00F46802" w:rsidRDefault="002B6832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46802">
        <w:rPr>
          <w:rFonts w:ascii="Times New Roman" w:hAnsi="Times New Roman" w:cs="Times New Roman"/>
          <w:iCs/>
          <w:sz w:val="20"/>
          <w:szCs w:val="20"/>
        </w:rPr>
        <w:t xml:space="preserve">Наделять правом передавать </w:t>
      </w:r>
      <w:r w:rsidR="00AC625A" w:rsidRPr="00F46802">
        <w:rPr>
          <w:rFonts w:ascii="Times New Roman" w:hAnsi="Times New Roman" w:cs="Times New Roman"/>
          <w:iCs/>
          <w:sz w:val="20"/>
          <w:szCs w:val="20"/>
        </w:rPr>
        <w:t>в</w:t>
      </w:r>
      <w:r w:rsidRPr="00F46802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 его (её) из образовательной организации дееспособное лицо, достигшее возраста 18 лет, путем выдачи документа, предоставляющего доверенному лицу права приводить </w:t>
      </w:r>
      <w:r w:rsidR="00AC625A" w:rsidRPr="00F46802">
        <w:rPr>
          <w:rFonts w:ascii="Times New Roman" w:hAnsi="Times New Roman" w:cs="Times New Roman"/>
          <w:iCs/>
          <w:sz w:val="20"/>
          <w:szCs w:val="20"/>
        </w:rPr>
        <w:t>в</w:t>
      </w:r>
      <w:r w:rsidRPr="00F46802">
        <w:rPr>
          <w:rFonts w:ascii="Times New Roman" w:hAnsi="Times New Roman" w:cs="Times New Roman"/>
          <w:iCs/>
          <w:sz w:val="20"/>
          <w:szCs w:val="20"/>
        </w:rPr>
        <w:t xml:space="preserve">оспитанника в образовательную организацию и забирать </w:t>
      </w:r>
      <w:r w:rsidR="00AC625A" w:rsidRPr="00F46802">
        <w:rPr>
          <w:rFonts w:ascii="Times New Roman" w:hAnsi="Times New Roman" w:cs="Times New Roman"/>
          <w:iCs/>
          <w:sz w:val="20"/>
          <w:szCs w:val="20"/>
        </w:rPr>
        <w:t>в</w:t>
      </w:r>
      <w:r w:rsidRPr="00F46802">
        <w:rPr>
          <w:rFonts w:ascii="Times New Roman" w:hAnsi="Times New Roman" w:cs="Times New Roman"/>
          <w:iCs/>
          <w:sz w:val="20"/>
          <w:szCs w:val="20"/>
        </w:rPr>
        <w:t>оспитанника из образовательной организации, при условии предъявления доверенным лицом совместно с документа, подтверждающим данное право, документа удостоверяющего личность.</w:t>
      </w:r>
    </w:p>
    <w:p w:rsidR="007D1495" w:rsidRPr="00F46802" w:rsidRDefault="007D1495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6F1D04"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F46802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причиненный воспитанником имуществу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сполнителя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8E1D8B" w:rsidRPr="00F46802" w:rsidRDefault="008E1D8B" w:rsidP="009839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41"/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III. Размер, сроки и порядок оплаты за присмотр и уход за </w:t>
      </w:r>
      <w:r w:rsidR="00AC625A"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оспитанником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44"/>
      <w:bookmarkStart w:id="5" w:name="Par165"/>
      <w:bookmarkStart w:id="6" w:name="Par191"/>
      <w:bookmarkEnd w:id="3"/>
      <w:bookmarkEnd w:id="4"/>
      <w:bookmarkEnd w:id="5"/>
      <w:r w:rsidRPr="00F46802">
        <w:rPr>
          <w:rFonts w:ascii="Times New Roman" w:hAnsi="Times New Roman" w:cs="Times New Roman"/>
          <w:sz w:val="20"/>
          <w:szCs w:val="20"/>
        </w:rPr>
        <w:t xml:space="preserve">3.1. Размер платы за присмотр и уход за воспитанником устанавливается на основании нормативного правового акта администрации МО ГО «Сыктывкар».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3.2. Начисление платы за присмотр и уход за воспитанником (далее – родительская плата) производится ежемесячно из расчета фактически оказанной услуги, соразмерно количеству календарных дней, в течение которых Исполнитель осуществлял присмотр и уход за воспитанником.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3.3. Заказчик ежемесячно на основании выставленной Исполнителем квитанции не позднее 15 числа месяца, следующего за месяцем, за который производится оплата, уплачивает родительскую плату путем перечисления денежных средств на расчетный счет Исполнителя.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3.4. Родительская плата за присмотр и уход за воспитанником в режиме полного дня пребывания (10,5 – 12-ичасового пребывания) установлена в следующих размерах: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- для воспитанников в группах раннего дошкольного возраста – 155,0 рублей в день;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 xml:space="preserve">- для воспитанников в группах дошкольного возраста – 185,0 рублей в день. 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3.5. Родительская плата за присмотр и уход за воспитанником в режиме кратковременного пребывания (до 5 часов в день) установлена в следующих размерах: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- для воспитанников в группах раннего дошкольного возраста - 50,0 рублей в день;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- для воспитанников в группах дошкольного возраста - 60,0 рублей в день.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3.6.</w:t>
      </w:r>
      <w:r w:rsidR="0092155F" w:rsidRPr="00F46802">
        <w:rPr>
          <w:rFonts w:ascii="Times New Roman" w:hAnsi="Times New Roman" w:cs="Times New Roman"/>
          <w:sz w:val="20"/>
          <w:szCs w:val="20"/>
        </w:rPr>
        <w:t xml:space="preserve"> </w:t>
      </w:r>
      <w:r w:rsidRPr="00F46802">
        <w:rPr>
          <w:rFonts w:ascii="Times New Roman" w:hAnsi="Times New Roman" w:cs="Times New Roman"/>
          <w:sz w:val="20"/>
          <w:szCs w:val="20"/>
        </w:rPr>
        <w:t xml:space="preserve">Заказчику, зарегистрированному на территории МО ГО «Сыктывкар», имеющему трех и более несовершеннолетних детей, размер родительской платы снижается на 50 %. 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3.7. Заказчику, зарегистрированному на территории МО ГО «Сыктывкар», имеющему трех и более несовершеннолетних детей, пользующемуся правом, предусмотренным пунктом 3.8 настоящего договора, установленный размер родительской платы, уменьшенный на величину стоимости двухразового питания, которым воспитанник обеспечивается бесплатно в соответствии с пунктом 3.8 настоящего договора, снижается на 50 %.</w:t>
      </w:r>
    </w:p>
    <w:p w:rsidR="004B7A57" w:rsidRPr="00F46802" w:rsidRDefault="004B7A57" w:rsidP="0098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3.8. Заказчику, имеющему ребенка с ограниченными возможностями здоровья, размер родительской платы уменьшается на величину стоимости двухразового питания: завтрак и обед. Величина расходов на обеспечение бесплатным двухразовым питанием устанавливается не реже одного раза в год исходя из сложивш</w:t>
      </w:r>
      <w:r w:rsidR="00B24289" w:rsidRPr="00F46802">
        <w:rPr>
          <w:rFonts w:ascii="Times New Roman" w:hAnsi="Times New Roman" w:cs="Times New Roman"/>
          <w:sz w:val="20"/>
          <w:szCs w:val="20"/>
        </w:rPr>
        <w:t>е</w:t>
      </w:r>
      <w:r w:rsidRPr="00F46802">
        <w:rPr>
          <w:rFonts w:ascii="Times New Roman" w:hAnsi="Times New Roman" w:cs="Times New Roman"/>
          <w:sz w:val="20"/>
          <w:szCs w:val="20"/>
        </w:rPr>
        <w:t>йся средней стоимости питания за отчетный период (квартал, полугодие, 9 месяцев, год).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3"/>
      <w:bookmarkEnd w:id="7"/>
      <w:r w:rsidRPr="00F46802">
        <w:rPr>
          <w:rFonts w:ascii="Times New Roman" w:hAnsi="Times New Roman" w:cs="Times New Roman"/>
          <w:sz w:val="20"/>
          <w:szCs w:val="20"/>
        </w:rPr>
        <w:t xml:space="preserve">3.9. Заказчик имеет право на получение компенсации части родительской платы в соответствии с законодательством Российской Федерации, законодательством Республики Коми, нормативными правовыми актами администрации МО ГО «Сыктывкар». </w:t>
      </w:r>
    </w:p>
    <w:p w:rsidR="004B7A57" w:rsidRPr="00F46802" w:rsidRDefault="004B7A57" w:rsidP="00983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802">
        <w:rPr>
          <w:rFonts w:ascii="Times New Roman" w:hAnsi="Times New Roman" w:cs="Times New Roman"/>
          <w:sz w:val="20"/>
          <w:szCs w:val="20"/>
        </w:rPr>
        <w:t>3.10. За присмотр и уход за детьми-инвалидами, детьми-сиротами и детьми, оставшимися без попечения родителей, а также в иных случаях, предусмотренных законодательством Российской Федерации, законодательством Республики Коми, нормативными правовыми актами администрации МО ГО «Сыктывкар», родительская плата не взимается.</w:t>
      </w:r>
    </w:p>
    <w:p w:rsidR="004B7A57" w:rsidRPr="00F46802" w:rsidRDefault="004B7A57" w:rsidP="009839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случае отчисления воспитанника из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излишне уплаченная сумма родительской платы за присмотр и уход подлежит возврату Заказчику на основании его письменного заявления в 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расчетный счет предоставленный Заказчиком, на основании распорядительного акта Исполнителя</w:t>
      </w:r>
      <w:r w:rsidR="007556D1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10 рабочих дней с даты издания распорядительного акта Исполнителя.</w:t>
      </w:r>
    </w:p>
    <w:p w:rsidR="004B7A57" w:rsidRPr="00F46802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46802">
        <w:rPr>
          <w:sz w:val="20"/>
          <w:szCs w:val="20"/>
        </w:rPr>
        <w:t>3.</w:t>
      </w:r>
      <w:r w:rsidR="006F1D04" w:rsidRPr="00F46802">
        <w:rPr>
          <w:sz w:val="20"/>
          <w:szCs w:val="20"/>
        </w:rPr>
        <w:t>12</w:t>
      </w:r>
      <w:r w:rsidRPr="00F46802">
        <w:rPr>
          <w:sz w:val="20"/>
          <w:szCs w:val="20"/>
        </w:rPr>
        <w:t xml:space="preserve">. Оплата родительской платы за присмотр и уход за </w:t>
      </w:r>
      <w:r w:rsidR="00AC625A" w:rsidRPr="00F46802">
        <w:rPr>
          <w:sz w:val="20"/>
          <w:szCs w:val="20"/>
        </w:rPr>
        <w:t>в</w:t>
      </w:r>
      <w:r w:rsidRPr="00F46802">
        <w:rPr>
          <w:sz w:val="20"/>
          <w:szCs w:val="20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B7A57" w:rsidRPr="00F46802" w:rsidRDefault="004B7A57" w:rsidP="009839C7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46802">
        <w:rPr>
          <w:sz w:val="20"/>
          <w:szCs w:val="20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AC625A" w:rsidRPr="00F46802">
        <w:rPr>
          <w:sz w:val="20"/>
          <w:szCs w:val="20"/>
        </w:rPr>
        <w:t>в</w:t>
      </w:r>
      <w:r w:rsidRPr="00F46802">
        <w:rPr>
          <w:sz w:val="20"/>
          <w:szCs w:val="20"/>
        </w:rPr>
        <w:t>оспитанника осуществляется с</w:t>
      </w:r>
      <w:r w:rsidR="00AC625A" w:rsidRPr="00F46802">
        <w:rPr>
          <w:sz w:val="20"/>
          <w:szCs w:val="20"/>
        </w:rPr>
        <w:t xml:space="preserve"> учетом фактического посещения </w:t>
      </w:r>
      <w:r w:rsidR="00AC625A" w:rsidRPr="00F46802">
        <w:rPr>
          <w:sz w:val="20"/>
          <w:szCs w:val="20"/>
        </w:rPr>
        <w:lastRenderedPageBreak/>
        <w:t>в</w:t>
      </w:r>
      <w:r w:rsidRPr="00F46802">
        <w:rPr>
          <w:sz w:val="20"/>
          <w:szCs w:val="20"/>
        </w:rPr>
        <w:t xml:space="preserve">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IV. Ответственность за неисполнение или ненадлежащее </w:t>
      </w: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исполнение обязательств по договору, порядок разрешения споров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За неисполнение либо ненадлежащее исполнение обязательств по настоящему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оговору Исполнитель и Заказчик несут ответственность, предусмотренную законодательством Российской Федерации и настоящим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оговором.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Исполнитель не несет ответственности за сохранность личных ценных 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вещей Заказчика (</w:t>
      </w:r>
      <w:r w:rsidR="00AC625A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оспитанника)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(украшения, аксессуары, драгоценности, сотовые </w:t>
      </w:r>
      <w:r w:rsidR="001C44F5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телефоны, электронные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устройства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велосипеды, санки, коляски, самокаты и т.д.).</w:t>
      </w:r>
      <w:bookmarkStart w:id="8" w:name="Par213"/>
      <w:bookmarkEnd w:id="6"/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0F5014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5.1.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Условия, 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предусмотренные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могут быть изменены и/или дополнены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соглашению сторон</w:t>
      </w:r>
      <w:r w:rsidR="000F501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73F74" w:rsidRPr="00F46802" w:rsidRDefault="008E1D8B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F46802">
        <w:rPr>
          <w:color w:val="000000"/>
          <w:sz w:val="20"/>
          <w:szCs w:val="20"/>
        </w:rPr>
        <w:t xml:space="preserve">5.2. </w:t>
      </w:r>
      <w:r w:rsidR="00873F74" w:rsidRPr="00F46802">
        <w:rPr>
          <w:sz w:val="20"/>
          <w:szCs w:val="20"/>
        </w:rPr>
        <w:t xml:space="preserve">Все изменения и дополнения к настоящему </w:t>
      </w:r>
      <w:r w:rsidR="00FB7A37" w:rsidRPr="00F46802">
        <w:rPr>
          <w:sz w:val="20"/>
          <w:szCs w:val="20"/>
        </w:rPr>
        <w:t>д</w:t>
      </w:r>
      <w:r w:rsidR="00873F74" w:rsidRPr="00F46802">
        <w:rPr>
          <w:sz w:val="20"/>
          <w:szCs w:val="20"/>
        </w:rPr>
        <w:t>оговору должны быть совершены в письменной форме и подписаны уполномоченными представителями Сторон.</w:t>
      </w:r>
    </w:p>
    <w:p w:rsidR="00873F74" w:rsidRPr="00F46802" w:rsidRDefault="00873F74" w:rsidP="009017B0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9" w:name="Par219"/>
      <w:bookmarkEnd w:id="8"/>
      <w:r w:rsidRPr="00F46802">
        <w:rPr>
          <w:sz w:val="20"/>
          <w:szCs w:val="20"/>
        </w:rPr>
        <w:t xml:space="preserve">5.3. Настоящий </w:t>
      </w:r>
      <w:r w:rsidR="00FB7A37" w:rsidRPr="00F46802">
        <w:rPr>
          <w:sz w:val="20"/>
          <w:szCs w:val="20"/>
        </w:rPr>
        <w:t>д</w:t>
      </w:r>
      <w:r w:rsidRPr="00F46802">
        <w:rPr>
          <w:sz w:val="20"/>
          <w:szCs w:val="20"/>
        </w:rPr>
        <w:t xml:space="preserve">оговор может быть расторгнут по соглашению Сторон. По инициативе одной из Сторон настоящий </w:t>
      </w:r>
      <w:r w:rsidR="00FB7A37" w:rsidRPr="00F46802">
        <w:rPr>
          <w:sz w:val="20"/>
          <w:szCs w:val="20"/>
        </w:rPr>
        <w:t>д</w:t>
      </w:r>
      <w:r w:rsidRPr="00F46802">
        <w:rPr>
          <w:sz w:val="20"/>
          <w:szCs w:val="20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 w:rsidR="00FB7A37" w:rsidRPr="00F46802">
        <w:rPr>
          <w:sz w:val="20"/>
          <w:szCs w:val="20"/>
        </w:rPr>
        <w:t>д</w:t>
      </w:r>
      <w:r w:rsidRPr="00F46802">
        <w:rPr>
          <w:sz w:val="20"/>
          <w:szCs w:val="20"/>
        </w:rPr>
        <w:t>оговором.</w:t>
      </w: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VI. Заключительные положения </w:t>
      </w:r>
    </w:p>
    <w:p w:rsidR="003001C9" w:rsidRPr="00F46802" w:rsidRDefault="008E1D8B" w:rsidP="00300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6.1. Настоящий договор вступает в силу </w:t>
      </w:r>
      <w:r w:rsidR="00873F7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 дня его подписания и </w:t>
      </w:r>
      <w:r w:rsidR="00300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заключен на срок, </w:t>
      </w:r>
      <w:r w:rsidR="00EA79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определенный ТПМПК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001C9" w:rsidRPr="00F46802">
        <w:rPr>
          <w:rFonts w:ascii="Times New Roman" w:hAnsi="Times New Roman" w:cs="Times New Roman"/>
          <w:sz w:val="20"/>
          <w:szCs w:val="20"/>
        </w:rPr>
        <w:t xml:space="preserve">В случае получения нового </w:t>
      </w:r>
      <w:r w:rsidR="003001C9">
        <w:rPr>
          <w:rFonts w:ascii="Times New Roman" w:hAnsi="Times New Roman" w:cs="Times New Roman"/>
          <w:sz w:val="20"/>
          <w:szCs w:val="20"/>
        </w:rPr>
        <w:t>заключения</w:t>
      </w:r>
      <w:r w:rsidR="003001C9" w:rsidRPr="00F46802">
        <w:rPr>
          <w:rFonts w:ascii="Times New Roman" w:hAnsi="Times New Roman" w:cs="Times New Roman"/>
          <w:sz w:val="20"/>
          <w:szCs w:val="20"/>
        </w:rPr>
        <w:t xml:space="preserve"> ТПМПК, срок освоения адаптированной образовательной программы продлевается автоматически на срок выдачи Заключения.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Настоящий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 составлен на русском языке в двух экземплярах, имеющих равную юридическую силу, по одному для каждой из Сторон. 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92155F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 обязуются извещать друг друга о смене реквизитов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(банковских, документов, удостоверяющих личность и др.)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контактных данных,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адресов и иных существенных изменениях.</w:t>
      </w:r>
    </w:p>
    <w:p w:rsidR="00322A06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споры и разногласия, которые могут возникнуть при исполнении условий настоящего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оговора, Стороны будут стремиться разрешать путем переговоров. 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22A06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1D8B" w:rsidRPr="00F46802" w:rsidRDefault="008E1D8B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="006F1D04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Все отношения, не регламентированные настоящим </w:t>
      </w:r>
      <w:r w:rsidR="00FB7A37"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F468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оговором, регулируются действующим законодательством Российской Федерации и Республики Коми, муниципальными правовыми актами.</w:t>
      </w:r>
    </w:p>
    <w:p w:rsidR="005B0886" w:rsidRPr="00F46802" w:rsidRDefault="005B0886" w:rsidP="009017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D8B" w:rsidRPr="00F46802" w:rsidRDefault="008E1D8B" w:rsidP="009017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10" w:name="Par229"/>
      <w:bookmarkEnd w:id="9"/>
      <w:r w:rsidRPr="00F4680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VII. Реквизиты и подписи сторон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5B0886" w:rsidRPr="00F46802" w:rsidTr="00650EF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F46802" w:rsidRDefault="005B0886" w:rsidP="009017B0">
            <w:pPr>
              <w:widowControl w:val="0"/>
              <w:tabs>
                <w:tab w:val="left" w:pos="252"/>
              </w:tabs>
              <w:ind w:right="3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 Исполнитель</w:t>
            </w:r>
            <w:r w:rsidR="00F400B5"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D8B" w:rsidRPr="00F46802" w:rsidRDefault="005B0886" w:rsidP="009017B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Заказчик</w:t>
            </w:r>
            <w:r w:rsidR="00F400B5"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5B0886" w:rsidRPr="00F46802" w:rsidTr="00650EF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«Детский сад № 8» г. Сыктывкара, расположенного по адресу 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167005, г. Сыктывкар, ул. Малышева, д.22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– 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1101483892 КПП 110101001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 ТОФК:018702501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ЕКС ТОФК: 401 028 102 453 700 000 74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Казначейский счет: 032 346 438 770 100 007 00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финансов Администрации МО ГО «Сыктывкар» (МАДОУ "Детский сад №8" г. Сыктывкара, л/с </w:t>
            </w:r>
            <w:proofErr w:type="gram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30076203471,  л</w:t>
            </w:r>
            <w:proofErr w:type="gram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31076203471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Телефон/факс: 88212 51-66-50</w:t>
            </w:r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ds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_8_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syk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@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rkomi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http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://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detskysad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proofErr w:type="spell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F46802" w:rsidRPr="00F46802" w:rsidRDefault="00F4680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1D8B" w:rsidRPr="00F46802" w:rsidRDefault="00DD2CF2" w:rsidP="00F46802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Директор___________</w:t>
            </w:r>
            <w:r w:rsidR="00F46802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 Сидоренкова О.А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3E6D27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  <w:r w:rsidR="00DD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5B0886" w:rsidRPr="00F46802" w:rsidRDefault="005B0886" w:rsidP="009017B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(фамилия, имя и отчество</w:t>
            </w:r>
            <w:r w:rsidR="00873F74"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650EF1" w:rsidRPr="00F46802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Паспортные данные:</w:t>
            </w:r>
          </w:p>
          <w:p w:rsidR="005B0886" w:rsidRPr="00F46802" w:rsidRDefault="00650EF1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5B0886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ерия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номер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</w:t>
            </w:r>
          </w:p>
          <w:p w:rsidR="005B0886" w:rsidRPr="00F46802" w:rsidRDefault="00650EF1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5B0886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ыдан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886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жительства: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  телефон</w:t>
            </w:r>
            <w:proofErr w:type="gramEnd"/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(ы):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650EF1" w:rsidRPr="00F46802" w:rsidRDefault="00650EF1" w:rsidP="009017B0">
            <w:pPr>
              <w:widowControl w:val="0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______________________________</w:t>
            </w:r>
          </w:p>
          <w:p w:rsidR="005B0886" w:rsidRPr="00F46802" w:rsidRDefault="005B0886" w:rsidP="009017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1D8B" w:rsidRPr="00F46802" w:rsidRDefault="005B0886" w:rsidP="009017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</w:t>
            </w:r>
            <w:r w:rsidR="00650EF1"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F46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</w:t>
            </w:r>
          </w:p>
          <w:p w:rsidR="008E1D8B" w:rsidRPr="00F46802" w:rsidRDefault="00650EF1" w:rsidP="009017B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680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         (расшифровка подписи)</w:t>
            </w:r>
          </w:p>
        </w:tc>
      </w:tr>
      <w:bookmarkEnd w:id="10"/>
    </w:tbl>
    <w:p w:rsidR="00E70F1D" w:rsidRDefault="00E70F1D" w:rsidP="002846FB">
      <w:pPr>
        <w:widowControl w:val="0"/>
        <w:spacing w:after="0" w:line="240" w:lineRule="auto"/>
        <w:jc w:val="both"/>
        <w:rPr>
          <w:sz w:val="24"/>
          <w:szCs w:val="24"/>
        </w:rPr>
      </w:pPr>
    </w:p>
    <w:sectPr w:rsidR="00E70F1D" w:rsidSect="00F46802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4A11"/>
    <w:multiLevelType w:val="multilevel"/>
    <w:tmpl w:val="72E4F3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377C4BBB"/>
    <w:multiLevelType w:val="multilevel"/>
    <w:tmpl w:val="F58CAA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2" w15:restartNumberingAfterBreak="0">
    <w:nsid w:val="5A930EC9"/>
    <w:multiLevelType w:val="multilevel"/>
    <w:tmpl w:val="D284B6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3" w15:restartNumberingAfterBreak="0">
    <w:nsid w:val="5F575554"/>
    <w:multiLevelType w:val="multilevel"/>
    <w:tmpl w:val="9C66A5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4" w15:restartNumberingAfterBreak="0">
    <w:nsid w:val="6B956F0A"/>
    <w:multiLevelType w:val="multilevel"/>
    <w:tmpl w:val="542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28BC"/>
    <w:multiLevelType w:val="multilevel"/>
    <w:tmpl w:val="75A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8B"/>
    <w:rsid w:val="000347E2"/>
    <w:rsid w:val="00060C87"/>
    <w:rsid w:val="000676C1"/>
    <w:rsid w:val="000E307E"/>
    <w:rsid w:val="000F5014"/>
    <w:rsid w:val="001060BE"/>
    <w:rsid w:val="00117F46"/>
    <w:rsid w:val="00160F42"/>
    <w:rsid w:val="00170552"/>
    <w:rsid w:val="001C44F5"/>
    <w:rsid w:val="001C4CAE"/>
    <w:rsid w:val="001F394C"/>
    <w:rsid w:val="00257B8D"/>
    <w:rsid w:val="0026130B"/>
    <w:rsid w:val="002846FB"/>
    <w:rsid w:val="002B4328"/>
    <w:rsid w:val="002B6832"/>
    <w:rsid w:val="002C0211"/>
    <w:rsid w:val="002E4D0C"/>
    <w:rsid w:val="003001C9"/>
    <w:rsid w:val="00301ACE"/>
    <w:rsid w:val="00321845"/>
    <w:rsid w:val="00322A06"/>
    <w:rsid w:val="00333C5A"/>
    <w:rsid w:val="00362509"/>
    <w:rsid w:val="003C0657"/>
    <w:rsid w:val="003E6D27"/>
    <w:rsid w:val="0044092F"/>
    <w:rsid w:val="004625FD"/>
    <w:rsid w:val="004B7A57"/>
    <w:rsid w:val="004C3948"/>
    <w:rsid w:val="004D2CAB"/>
    <w:rsid w:val="004E32AB"/>
    <w:rsid w:val="005142AF"/>
    <w:rsid w:val="005542CF"/>
    <w:rsid w:val="00557F07"/>
    <w:rsid w:val="00575767"/>
    <w:rsid w:val="005A0CD4"/>
    <w:rsid w:val="005A60B8"/>
    <w:rsid w:val="005B0886"/>
    <w:rsid w:val="00635E61"/>
    <w:rsid w:val="00650EF1"/>
    <w:rsid w:val="006A3451"/>
    <w:rsid w:val="006C29BD"/>
    <w:rsid w:val="006C3CEC"/>
    <w:rsid w:val="006F1D04"/>
    <w:rsid w:val="00731E7F"/>
    <w:rsid w:val="007556D1"/>
    <w:rsid w:val="007628EB"/>
    <w:rsid w:val="007811FA"/>
    <w:rsid w:val="0078340F"/>
    <w:rsid w:val="007B72B0"/>
    <w:rsid w:val="007D1495"/>
    <w:rsid w:val="007D4CC6"/>
    <w:rsid w:val="00811DCA"/>
    <w:rsid w:val="00873F74"/>
    <w:rsid w:val="0087634A"/>
    <w:rsid w:val="008E1D8B"/>
    <w:rsid w:val="008E4387"/>
    <w:rsid w:val="009017B0"/>
    <w:rsid w:val="0092155F"/>
    <w:rsid w:val="009547EC"/>
    <w:rsid w:val="009839C7"/>
    <w:rsid w:val="00994032"/>
    <w:rsid w:val="009D5312"/>
    <w:rsid w:val="00A059B5"/>
    <w:rsid w:val="00A416DA"/>
    <w:rsid w:val="00AA7140"/>
    <w:rsid w:val="00AC159D"/>
    <w:rsid w:val="00AC625A"/>
    <w:rsid w:val="00B24289"/>
    <w:rsid w:val="00B610BB"/>
    <w:rsid w:val="00B613A5"/>
    <w:rsid w:val="00BA6848"/>
    <w:rsid w:val="00C07BA2"/>
    <w:rsid w:val="00C07DAD"/>
    <w:rsid w:val="00C2452D"/>
    <w:rsid w:val="00C77BC2"/>
    <w:rsid w:val="00CE776F"/>
    <w:rsid w:val="00CF006B"/>
    <w:rsid w:val="00D05EC7"/>
    <w:rsid w:val="00D2121F"/>
    <w:rsid w:val="00D300B5"/>
    <w:rsid w:val="00D42193"/>
    <w:rsid w:val="00DA2382"/>
    <w:rsid w:val="00DA3304"/>
    <w:rsid w:val="00DC278C"/>
    <w:rsid w:val="00DC3802"/>
    <w:rsid w:val="00DD2CF2"/>
    <w:rsid w:val="00DF2317"/>
    <w:rsid w:val="00E70F1D"/>
    <w:rsid w:val="00E76004"/>
    <w:rsid w:val="00E8028F"/>
    <w:rsid w:val="00EA6995"/>
    <w:rsid w:val="00EA79B7"/>
    <w:rsid w:val="00EF6E69"/>
    <w:rsid w:val="00F400B5"/>
    <w:rsid w:val="00F46802"/>
    <w:rsid w:val="00F65C3D"/>
    <w:rsid w:val="00F77682"/>
    <w:rsid w:val="00F77C75"/>
    <w:rsid w:val="00FB7A37"/>
    <w:rsid w:val="00FD268B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FFB71-E1A3-4CF9-BBA3-9FF27A4B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1654,bqiaagaaeyqcaaagiaiaaapmhqiabz4oagaaaaaaaaaaaaaaaaaaaaaaaaaaaaaaaaaaaaaaaaaaaaaaaaaaaaaaaaaaaaaaaaaaaaaaaaaaaaaaaaaaaaaaaaaaaaaaaaaaaaaaaaaaaaaaaaaaaaaaaaaaaaaaaaaaaaaaaaaaaaaaaaaaaaaaaaaaaaaaaaaaaaaaaaaaaaaaaaaaaaaaaaaaaaaaaaaaaa"/>
    <w:basedOn w:val="a"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1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1D8B"/>
    <w:rPr>
      <w:color w:val="0000FF"/>
      <w:u w:val="single"/>
    </w:rPr>
  </w:style>
  <w:style w:type="character" w:customStyle="1" w:styleId="1">
    <w:name w:val="Основной текст1"/>
    <w:basedOn w:val="a0"/>
    <w:rsid w:val="005B08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table" w:styleId="a5">
    <w:name w:val="Table Grid"/>
    <w:basedOn w:val="a1"/>
    <w:uiPriority w:val="59"/>
    <w:rsid w:val="005B0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E6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060B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060B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060B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0B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060BE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0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60B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B4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3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25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887E995831CF216B13361548E80590710A34F85476E9381977BD6E2C1BG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7CA5-0858-4E7C-BCFF-AE792020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gudyreva-ta</dc:creator>
  <cp:keywords/>
  <dc:description/>
  <cp:lastModifiedBy>u s e r</cp:lastModifiedBy>
  <cp:revision>2</cp:revision>
  <cp:lastPrinted>2024-10-28T06:53:00Z</cp:lastPrinted>
  <dcterms:created xsi:type="dcterms:W3CDTF">2025-02-04T07:59:00Z</dcterms:created>
  <dcterms:modified xsi:type="dcterms:W3CDTF">2025-02-04T07:59:00Z</dcterms:modified>
</cp:coreProperties>
</file>